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1AC4B" w14:textId="71940894" w:rsidR="00F84926" w:rsidRDefault="00F84926" w:rsidP="005569E6">
      <w:pPr>
        <w:rPr>
          <w:sz w:val="24"/>
          <w:szCs w:val="24"/>
        </w:rPr>
      </w:pPr>
    </w:p>
    <w:p w14:paraId="571A0901" w14:textId="4DB001B3" w:rsidR="00B56AF7" w:rsidRDefault="001C077D" w:rsidP="005569E6">
      <w:pPr>
        <w:rPr>
          <w:sz w:val="24"/>
          <w:szCs w:val="24"/>
        </w:rPr>
      </w:pPr>
      <w:r>
        <w:rPr>
          <w:sz w:val="24"/>
          <w:szCs w:val="24"/>
        </w:rPr>
        <w:t>February 9</w:t>
      </w:r>
      <w:r w:rsidR="00B56AF7">
        <w:rPr>
          <w:sz w:val="24"/>
          <w:szCs w:val="24"/>
        </w:rPr>
        <w:t>, 2022</w:t>
      </w:r>
    </w:p>
    <w:p w14:paraId="743E001F" w14:textId="77777777" w:rsidR="001C077D" w:rsidRDefault="001C077D" w:rsidP="005569E6">
      <w:pPr>
        <w:rPr>
          <w:sz w:val="24"/>
          <w:szCs w:val="24"/>
        </w:rPr>
      </w:pPr>
    </w:p>
    <w:p w14:paraId="031D5656" w14:textId="4F12AD5B" w:rsidR="005569E6" w:rsidRPr="00886808" w:rsidRDefault="005569E6" w:rsidP="005569E6">
      <w:pPr>
        <w:rPr>
          <w:sz w:val="24"/>
          <w:szCs w:val="24"/>
        </w:rPr>
      </w:pPr>
      <w:r w:rsidRPr="00886808">
        <w:rPr>
          <w:sz w:val="24"/>
          <w:szCs w:val="24"/>
        </w:rPr>
        <w:t xml:space="preserve">Dear YMCA </w:t>
      </w:r>
      <w:r w:rsidR="00CE3353">
        <w:rPr>
          <w:sz w:val="24"/>
          <w:szCs w:val="24"/>
        </w:rPr>
        <w:t>Child Care Families,</w:t>
      </w:r>
    </w:p>
    <w:p w14:paraId="1785E3C8" w14:textId="4D078D59" w:rsidR="005569E6" w:rsidRPr="00886808" w:rsidRDefault="005569E6" w:rsidP="005569E6">
      <w:pPr>
        <w:rPr>
          <w:sz w:val="24"/>
          <w:szCs w:val="24"/>
        </w:rPr>
      </w:pPr>
      <w:r w:rsidRPr="00886808">
        <w:rPr>
          <w:sz w:val="24"/>
          <w:szCs w:val="24"/>
        </w:rPr>
        <w:t xml:space="preserve">Unfortunately, we </w:t>
      </w:r>
      <w:proofErr w:type="gramStart"/>
      <w:r w:rsidRPr="00886808">
        <w:rPr>
          <w:sz w:val="24"/>
          <w:szCs w:val="24"/>
        </w:rPr>
        <w:t>were advised</w:t>
      </w:r>
      <w:proofErr w:type="gramEnd"/>
      <w:r w:rsidRPr="00886808">
        <w:rPr>
          <w:sz w:val="24"/>
          <w:szCs w:val="24"/>
        </w:rPr>
        <w:t xml:space="preserve"> </w:t>
      </w:r>
      <w:r w:rsidR="00B56AF7">
        <w:rPr>
          <w:sz w:val="24"/>
          <w:szCs w:val="24"/>
        </w:rPr>
        <w:t xml:space="preserve">that </w:t>
      </w:r>
      <w:r w:rsidR="001C077D">
        <w:rPr>
          <w:sz w:val="24"/>
          <w:szCs w:val="24"/>
        </w:rPr>
        <w:t>a</w:t>
      </w:r>
      <w:r w:rsidR="00B56AF7">
        <w:rPr>
          <w:sz w:val="24"/>
          <w:szCs w:val="24"/>
        </w:rPr>
        <w:t xml:space="preserve"> staff member</w:t>
      </w:r>
      <w:r w:rsidR="00E507A1">
        <w:rPr>
          <w:sz w:val="24"/>
          <w:szCs w:val="24"/>
        </w:rPr>
        <w:t xml:space="preserve"> at our</w:t>
      </w:r>
      <w:r w:rsidR="00E84C73">
        <w:rPr>
          <w:sz w:val="24"/>
          <w:szCs w:val="24"/>
        </w:rPr>
        <w:t xml:space="preserve"> </w:t>
      </w:r>
      <w:r w:rsidR="00E507A1">
        <w:rPr>
          <w:sz w:val="24"/>
          <w:szCs w:val="24"/>
        </w:rPr>
        <w:t>Pope Francis</w:t>
      </w:r>
      <w:r w:rsidR="00204061">
        <w:rPr>
          <w:sz w:val="24"/>
          <w:szCs w:val="24"/>
        </w:rPr>
        <w:t xml:space="preserve"> Early</w:t>
      </w:r>
      <w:r>
        <w:rPr>
          <w:sz w:val="24"/>
          <w:szCs w:val="24"/>
        </w:rPr>
        <w:t xml:space="preserve"> Learning Child Care Centre</w:t>
      </w:r>
      <w:r w:rsidR="002F73EC">
        <w:rPr>
          <w:sz w:val="24"/>
          <w:szCs w:val="24"/>
        </w:rPr>
        <w:t xml:space="preserve"> </w:t>
      </w:r>
      <w:r w:rsidR="00D560C8">
        <w:rPr>
          <w:sz w:val="24"/>
          <w:szCs w:val="24"/>
        </w:rPr>
        <w:t>tested</w:t>
      </w:r>
      <w:r>
        <w:rPr>
          <w:sz w:val="24"/>
          <w:szCs w:val="24"/>
        </w:rPr>
        <w:t xml:space="preserve"> </w:t>
      </w:r>
      <w:r w:rsidR="00D560C8">
        <w:rPr>
          <w:sz w:val="24"/>
          <w:szCs w:val="24"/>
        </w:rPr>
        <w:t>positive for</w:t>
      </w:r>
      <w:r w:rsidR="00A477E5">
        <w:rPr>
          <w:sz w:val="24"/>
          <w:szCs w:val="24"/>
        </w:rPr>
        <w:t xml:space="preserve"> </w:t>
      </w:r>
      <w:r w:rsidRPr="00886808">
        <w:rPr>
          <w:sz w:val="24"/>
          <w:szCs w:val="24"/>
        </w:rPr>
        <w:t>COVID-19</w:t>
      </w:r>
      <w:r w:rsidR="00B877E7">
        <w:rPr>
          <w:sz w:val="24"/>
          <w:szCs w:val="24"/>
        </w:rPr>
        <w:t xml:space="preserve"> on </w:t>
      </w:r>
      <w:r w:rsidR="00204061">
        <w:rPr>
          <w:sz w:val="24"/>
          <w:szCs w:val="24"/>
        </w:rPr>
        <w:t xml:space="preserve">a </w:t>
      </w:r>
      <w:r w:rsidR="00144B55">
        <w:rPr>
          <w:sz w:val="24"/>
          <w:szCs w:val="24"/>
        </w:rPr>
        <w:t>rapid antig</w:t>
      </w:r>
      <w:r w:rsidR="0024196F">
        <w:rPr>
          <w:sz w:val="24"/>
          <w:szCs w:val="24"/>
        </w:rPr>
        <w:t>en test</w:t>
      </w:r>
      <w:r>
        <w:rPr>
          <w:sz w:val="24"/>
          <w:szCs w:val="24"/>
        </w:rPr>
        <w:t>.</w:t>
      </w:r>
      <w:r w:rsidR="00B56AF7">
        <w:rPr>
          <w:sz w:val="24"/>
          <w:szCs w:val="24"/>
        </w:rPr>
        <w:t xml:space="preserve"> </w:t>
      </w:r>
      <w:r w:rsidR="001C077D">
        <w:rPr>
          <w:sz w:val="24"/>
          <w:szCs w:val="24"/>
        </w:rPr>
        <w:t xml:space="preserve">The staff member was last at the centre on February 9, 2022. </w:t>
      </w:r>
      <w:bookmarkStart w:id="0" w:name="_GoBack"/>
      <w:bookmarkEnd w:id="0"/>
    </w:p>
    <w:p w14:paraId="07721473" w14:textId="397745A0" w:rsidR="007B569D" w:rsidRPr="00424623" w:rsidRDefault="0024196F" w:rsidP="00424623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7B569D">
        <w:rPr>
          <w:sz w:val="24"/>
          <w:szCs w:val="24"/>
        </w:rPr>
        <w:t xml:space="preserve"> </w:t>
      </w:r>
      <w:r w:rsidR="007B569D" w:rsidRPr="00886808">
        <w:rPr>
          <w:sz w:val="24"/>
          <w:szCs w:val="24"/>
        </w:rPr>
        <w:t>deep clean</w:t>
      </w:r>
      <w:r w:rsidR="007B569D">
        <w:rPr>
          <w:sz w:val="24"/>
          <w:szCs w:val="24"/>
        </w:rPr>
        <w:t xml:space="preserve">ing and </w:t>
      </w:r>
      <w:r w:rsidR="007B569D" w:rsidRPr="00886808">
        <w:rPr>
          <w:sz w:val="24"/>
          <w:szCs w:val="24"/>
        </w:rPr>
        <w:t>disinfec</w:t>
      </w:r>
      <w:r w:rsidR="007B569D">
        <w:rPr>
          <w:sz w:val="24"/>
          <w:szCs w:val="24"/>
        </w:rPr>
        <w:t xml:space="preserve">ting of the </w:t>
      </w:r>
      <w:proofErr w:type="gramStart"/>
      <w:r w:rsidR="007B569D">
        <w:rPr>
          <w:sz w:val="24"/>
          <w:szCs w:val="24"/>
        </w:rPr>
        <w:t>child care</w:t>
      </w:r>
      <w:proofErr w:type="gramEnd"/>
      <w:r w:rsidR="007B569D">
        <w:rPr>
          <w:sz w:val="24"/>
          <w:szCs w:val="24"/>
        </w:rPr>
        <w:t xml:space="preserve"> </w:t>
      </w:r>
      <w:r w:rsidR="00E84C73">
        <w:rPr>
          <w:sz w:val="24"/>
          <w:szCs w:val="24"/>
        </w:rPr>
        <w:t>room</w:t>
      </w:r>
      <w:r w:rsidR="00526515">
        <w:rPr>
          <w:sz w:val="24"/>
          <w:szCs w:val="24"/>
        </w:rPr>
        <w:t>s</w:t>
      </w:r>
      <w:r w:rsidR="007B569D">
        <w:rPr>
          <w:sz w:val="24"/>
          <w:szCs w:val="24"/>
        </w:rPr>
        <w:t xml:space="preserve"> is underway. </w:t>
      </w:r>
    </w:p>
    <w:p w14:paraId="52E71684" w14:textId="1D366630" w:rsidR="005569E6" w:rsidRPr="00886808" w:rsidRDefault="005569E6" w:rsidP="005569E6">
      <w:pPr>
        <w:rPr>
          <w:sz w:val="24"/>
          <w:szCs w:val="24"/>
        </w:rPr>
      </w:pPr>
      <w:r w:rsidRPr="00886808">
        <w:rPr>
          <w:sz w:val="24"/>
          <w:szCs w:val="24"/>
        </w:rPr>
        <w:t>I want to reassure you that</w:t>
      </w:r>
      <w:r>
        <w:rPr>
          <w:sz w:val="24"/>
          <w:szCs w:val="24"/>
        </w:rPr>
        <w:t xml:space="preserve"> we </w:t>
      </w:r>
      <w:r w:rsidRPr="00886808">
        <w:rPr>
          <w:sz w:val="24"/>
          <w:szCs w:val="24"/>
        </w:rPr>
        <w:t xml:space="preserve">will continue to keep you informed of any </w:t>
      </w:r>
      <w:r>
        <w:rPr>
          <w:sz w:val="24"/>
          <w:szCs w:val="24"/>
        </w:rPr>
        <w:t xml:space="preserve">new </w:t>
      </w:r>
      <w:r w:rsidRPr="00886808">
        <w:rPr>
          <w:sz w:val="24"/>
          <w:szCs w:val="24"/>
        </w:rPr>
        <w:t xml:space="preserve">updates. In keeping with our core values, </w:t>
      </w:r>
      <w:r>
        <w:rPr>
          <w:sz w:val="24"/>
          <w:szCs w:val="24"/>
        </w:rPr>
        <w:t xml:space="preserve">being </w:t>
      </w:r>
      <w:r w:rsidRPr="00886808">
        <w:rPr>
          <w:sz w:val="24"/>
          <w:szCs w:val="24"/>
        </w:rPr>
        <w:t>transparen</w:t>
      </w:r>
      <w:r>
        <w:rPr>
          <w:sz w:val="24"/>
          <w:szCs w:val="24"/>
        </w:rPr>
        <w:t xml:space="preserve">t is paramount, that is why we are informing all YMCA </w:t>
      </w:r>
      <w:r w:rsidR="00CE3353">
        <w:rPr>
          <w:sz w:val="24"/>
          <w:szCs w:val="24"/>
        </w:rPr>
        <w:t>staff</w:t>
      </w:r>
      <w:r w:rsidR="006C327C">
        <w:rPr>
          <w:sz w:val="24"/>
          <w:szCs w:val="24"/>
        </w:rPr>
        <w:t xml:space="preserve"> and </w:t>
      </w:r>
      <w:r w:rsidR="00CE3353">
        <w:rPr>
          <w:sz w:val="24"/>
          <w:szCs w:val="24"/>
        </w:rPr>
        <w:t>families</w:t>
      </w:r>
      <w:r w:rsidR="006C327C">
        <w:rPr>
          <w:sz w:val="24"/>
          <w:szCs w:val="24"/>
        </w:rPr>
        <w:t>,</w:t>
      </w:r>
      <w:r w:rsidR="00CE3353">
        <w:rPr>
          <w:sz w:val="24"/>
          <w:szCs w:val="24"/>
        </w:rPr>
        <w:t xml:space="preserve"> </w:t>
      </w:r>
      <w:r w:rsidR="006C327C">
        <w:rPr>
          <w:sz w:val="24"/>
          <w:szCs w:val="24"/>
        </w:rPr>
        <w:t xml:space="preserve">and this communication will </w:t>
      </w:r>
      <w:r w:rsidR="00CE3353">
        <w:rPr>
          <w:sz w:val="24"/>
          <w:szCs w:val="24"/>
        </w:rPr>
        <w:t>be posted on our website</w:t>
      </w:r>
      <w:r>
        <w:rPr>
          <w:sz w:val="24"/>
          <w:szCs w:val="24"/>
        </w:rPr>
        <w:t>.</w:t>
      </w:r>
    </w:p>
    <w:p w14:paraId="0657B9CC" w14:textId="0DF5D757" w:rsidR="005569E6" w:rsidRPr="00886808" w:rsidRDefault="00E84C73" w:rsidP="005569E6">
      <w:pPr>
        <w:rPr>
          <w:sz w:val="24"/>
          <w:szCs w:val="24"/>
        </w:rPr>
      </w:pPr>
      <w:r>
        <w:rPr>
          <w:sz w:val="24"/>
          <w:szCs w:val="24"/>
        </w:rPr>
        <w:t>Should</w:t>
      </w:r>
      <w:r w:rsidR="005569E6" w:rsidRPr="00886808">
        <w:rPr>
          <w:sz w:val="24"/>
          <w:szCs w:val="24"/>
        </w:rPr>
        <w:t xml:space="preserve"> you have further questions, please do not hesitate to </w:t>
      </w:r>
      <w:r w:rsidR="00437046">
        <w:rPr>
          <w:sz w:val="24"/>
          <w:szCs w:val="24"/>
        </w:rPr>
        <w:t xml:space="preserve">contact me. </w:t>
      </w:r>
    </w:p>
    <w:p w14:paraId="4D705078" w14:textId="68CBED5F" w:rsidR="007B569D" w:rsidRDefault="005569E6" w:rsidP="005569E6">
      <w:pPr>
        <w:rPr>
          <w:rFonts w:cstheme="minorHAnsi"/>
          <w:sz w:val="24"/>
          <w:szCs w:val="24"/>
        </w:rPr>
      </w:pPr>
      <w:proofErr w:type="gramStart"/>
      <w:r w:rsidRPr="002B5260">
        <w:rPr>
          <w:rFonts w:cstheme="minorHAnsi"/>
          <w:sz w:val="24"/>
          <w:szCs w:val="24"/>
        </w:rPr>
        <w:t xml:space="preserve">Thank </w:t>
      </w:r>
      <w:r w:rsidRPr="00886808">
        <w:rPr>
          <w:rFonts w:cstheme="minorHAnsi"/>
          <w:sz w:val="24"/>
          <w:szCs w:val="24"/>
        </w:rPr>
        <w:t>you for your continued support</w:t>
      </w:r>
      <w:proofErr w:type="gramEnd"/>
      <w:r w:rsidRPr="00886808">
        <w:rPr>
          <w:rFonts w:cstheme="minorHAnsi"/>
          <w:sz w:val="24"/>
          <w:szCs w:val="24"/>
        </w:rPr>
        <w:t xml:space="preserve">, </w:t>
      </w:r>
      <w:proofErr w:type="gramStart"/>
      <w:r w:rsidRPr="00886808">
        <w:rPr>
          <w:rFonts w:cstheme="minorHAnsi"/>
          <w:sz w:val="24"/>
          <w:szCs w:val="24"/>
        </w:rPr>
        <w:t>stay well</w:t>
      </w:r>
      <w:proofErr w:type="gramEnd"/>
      <w:r w:rsidRPr="00886808">
        <w:rPr>
          <w:rFonts w:cstheme="minorHAnsi"/>
          <w:sz w:val="24"/>
          <w:szCs w:val="24"/>
        </w:rPr>
        <w:t>.</w:t>
      </w:r>
    </w:p>
    <w:p w14:paraId="2A806A53" w14:textId="04CB78EC" w:rsidR="005569E6" w:rsidRDefault="005569E6" w:rsidP="005569E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Sincerely, </w:t>
      </w:r>
    </w:p>
    <w:p w14:paraId="0CEABB1F" w14:textId="7A072223" w:rsidR="00437046" w:rsidRDefault="00437046" w:rsidP="005569E6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en-CA"/>
        </w:rPr>
        <w:drawing>
          <wp:inline distT="0" distB="0" distL="0" distR="0" wp14:anchorId="7EB59A1D" wp14:editId="59421F32">
            <wp:extent cx="1203960" cy="54027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nature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908" cy="54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328C8D" w14:textId="1C872696" w:rsidR="005569E6" w:rsidRDefault="00437046" w:rsidP="005569E6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Courtney Berlinghoff </w:t>
      </w:r>
    </w:p>
    <w:p w14:paraId="720C5D78" w14:textId="08D7AD46" w:rsidR="005569E6" w:rsidRDefault="00437046" w:rsidP="005569E6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Regional Manager, Timmins</w:t>
      </w:r>
    </w:p>
    <w:p w14:paraId="19CE08BE" w14:textId="77777777" w:rsidR="005569E6" w:rsidRPr="00886808" w:rsidRDefault="005569E6" w:rsidP="005569E6">
      <w:pPr>
        <w:spacing w:after="0" w:line="240" w:lineRule="auto"/>
        <w:rPr>
          <w:rFonts w:cstheme="minorHAnsi"/>
          <w:sz w:val="24"/>
          <w:szCs w:val="24"/>
        </w:rPr>
      </w:pPr>
    </w:p>
    <w:p w14:paraId="1DAC6A57" w14:textId="551F1239" w:rsidR="00D560C8" w:rsidRDefault="00D560C8" w:rsidP="005569E6">
      <w:pPr>
        <w:spacing w:after="0" w:line="240" w:lineRule="auto"/>
        <w:rPr>
          <w:sz w:val="24"/>
          <w:szCs w:val="24"/>
        </w:rPr>
      </w:pPr>
    </w:p>
    <w:sectPr w:rsidR="00D560C8" w:rsidSect="002B5260">
      <w:headerReference w:type="default" r:id="rId8"/>
      <w:footerReference w:type="default" r:id="rId9"/>
      <w:pgSz w:w="12240" w:h="15840"/>
      <w:pgMar w:top="1440" w:right="1440" w:bottom="289" w:left="1440" w:header="1191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5F3340" w14:textId="77777777" w:rsidR="00891E0B" w:rsidRDefault="00891E0B" w:rsidP="00AA256B">
      <w:pPr>
        <w:spacing w:after="0" w:line="240" w:lineRule="auto"/>
      </w:pPr>
      <w:r>
        <w:separator/>
      </w:r>
    </w:p>
  </w:endnote>
  <w:endnote w:type="continuationSeparator" w:id="0">
    <w:p w14:paraId="1A443FFC" w14:textId="77777777" w:rsidR="00891E0B" w:rsidRDefault="00891E0B" w:rsidP="00AA2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E585F0" w14:textId="58895F79" w:rsidR="00424623" w:rsidRPr="00F93B6F" w:rsidRDefault="00424623" w:rsidP="00A3224F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9781"/>
      </w:tabs>
      <w:ind w:left="-284" w:right="-421"/>
      <w:rPr>
        <w:sz w:val="18"/>
        <w:szCs w:val="18"/>
      </w:rPr>
    </w:pPr>
    <w:r w:rsidRPr="00F93B6F">
      <w:rPr>
        <w:sz w:val="18"/>
        <w:szCs w:val="18"/>
      </w:rPr>
      <w:tab/>
    </w:r>
  </w:p>
  <w:p w14:paraId="6D503355" w14:textId="77777777" w:rsidR="00424623" w:rsidRDefault="004246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5E41BD" w14:textId="77777777" w:rsidR="00891E0B" w:rsidRDefault="00891E0B" w:rsidP="00AA256B">
      <w:pPr>
        <w:spacing w:after="0" w:line="240" w:lineRule="auto"/>
      </w:pPr>
      <w:r>
        <w:separator/>
      </w:r>
    </w:p>
  </w:footnote>
  <w:footnote w:type="continuationSeparator" w:id="0">
    <w:p w14:paraId="10D42B92" w14:textId="77777777" w:rsidR="00891E0B" w:rsidRDefault="00891E0B" w:rsidP="00AA25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A5A0B5" w14:textId="5BEA79F9" w:rsidR="00424623" w:rsidRDefault="00424623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7216" behindDoc="0" locked="0" layoutInCell="1" allowOverlap="1" wp14:anchorId="6CF79C72" wp14:editId="7239A78A">
          <wp:simplePos x="0" y="0"/>
          <wp:positionH relativeFrom="margin">
            <wp:posOffset>-123825</wp:posOffset>
          </wp:positionH>
          <wp:positionV relativeFrom="margin">
            <wp:posOffset>-963295</wp:posOffset>
          </wp:positionV>
          <wp:extent cx="699135" cy="699135"/>
          <wp:effectExtent l="19050" t="0" r="5715" b="0"/>
          <wp:wrapSquare wrapText="bothSides"/>
          <wp:docPr id="3" name="Picture 2" descr="http://intranet.ymcacalgary.org/doc.aspx?id=13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intranet.ymcacalgary.org/doc.aspx?id=138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135" cy="699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8DD4927" wp14:editId="489A20D5">
              <wp:simplePos x="0" y="0"/>
              <wp:positionH relativeFrom="column">
                <wp:posOffset>2476500</wp:posOffset>
              </wp:positionH>
              <wp:positionV relativeFrom="paragraph">
                <wp:posOffset>-421005</wp:posOffset>
              </wp:positionV>
              <wp:extent cx="3604260" cy="569595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4260" cy="5695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4C25EC" w14:textId="1F88D428" w:rsidR="00424623" w:rsidRDefault="00424623" w:rsidP="00AA256B">
                          <w:pPr>
                            <w:pStyle w:val="Footer"/>
                            <w:spacing w:line="216" w:lineRule="auto"/>
                            <w:jc w:val="right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D52446">
                            <w:rPr>
                              <w:b/>
                              <w:sz w:val="36"/>
                              <w:szCs w:val="36"/>
                            </w:rPr>
                            <w:t xml:space="preserve">YMCA </w:t>
                          </w:r>
                          <w:r>
                            <w:rPr>
                              <w:b/>
                              <w:sz w:val="36"/>
                              <w:szCs w:val="36"/>
                            </w:rPr>
                            <w:t xml:space="preserve">Northeastern Ontario </w:t>
                          </w:r>
                        </w:p>
                        <w:p w14:paraId="2057B6E3" w14:textId="6D849C2C" w:rsidR="00424623" w:rsidRPr="00D52446" w:rsidRDefault="00424623" w:rsidP="00AA256B">
                          <w:pPr>
                            <w:pStyle w:val="Footer"/>
                            <w:spacing w:line="216" w:lineRule="auto"/>
                            <w:jc w:val="right"/>
                            <w:rPr>
                              <w:b/>
                              <w:sz w:val="36"/>
                              <w:szCs w:val="36"/>
                            </w:rPr>
                          </w:pPr>
                        </w:p>
                        <w:p w14:paraId="600FE85F" w14:textId="77777777" w:rsidR="00424623" w:rsidRDefault="00424623" w:rsidP="00AA256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28DD492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95pt;margin-top:-33.15pt;width:283.8pt;height:44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yAhBwIAAO8DAAAOAAAAZHJzL2Uyb0RvYy54bWysU9tu2zAMfR+wfxD0vjjJkmwx4hRdigwD&#10;ugvQ9gNkWbaFyaJGKbGzrx8lp1m2vg3TgyCK1CHPIbW5GTrDjgq9Blvw2WTKmbISKm2bgj897t+8&#10;58wHYSthwKqCn5TnN9vXrza9y9UcWjCVQkYg1ue9K3gbgsuzzMtWdcJPwClLzhqwE4FMbLIKRU/o&#10;ncnm0+kq6wErhyCV93R7Nzr5NuHXtZLha117FZgpONUW0o5pL+OebTcib1C4VstzGeIfquiEtpT0&#10;AnUngmAH1C+gOi0RPNRhIqHLoK61VIkDsZlN/2Lz0AqnEhcSx7uLTP7/wcovx2/IdFXwJWdWdNSi&#10;RzUE9gEGNo/q9M7nFPTgKCwMdE1dTky9uwf53TMLu1bYRt0iQt8qUVF1s/gyu3o64vgIUvafoaI0&#10;4hAgAQ01dlE6EoMROnXpdOlMLEXS5dvVdDFfkUuSb7laL9fLlELkz68d+vBRQcfioeBInU/o4njv&#10;Q6xG5M8hMZkHo6u9NiYZ2JQ7g+woaEr2aZ3R/wgzNgZbiM9GxHiTaEZmI8cwlMNZthKqExFGGKeO&#10;fgkdWsCfnPU0cQX3Pw4CFWfmkyXR1rPFIo5oMhbLd3My8NpTXnuElQRV8MDZeNyFcawPDnXTUqax&#10;TRZuSehaJw1iR8aqznXTVCVpzj8gju21naJ+/9PtLwAAAP//AwBQSwMEFAAGAAgAAAAhAPyreHrf&#10;AAAACgEAAA8AAABkcnMvZG93bnJldi54bWxMj0FPg0AUhO8m/ofNM/Fi2sXSLkJZGjXReG3tD3jA&#10;K5Cybwm7LfTfu570OJnJzDf5bja9uNLoOssanpcRCOLK1h03Go7fH4sXEM4j19hbJg03crAr7u9y&#10;zGo78Z6uB9+IUMIuQw2t90MmpataMuiWdiAO3smOBn2QYyPrEadQbnq5iiIlDXYcFloc6L2l6ny4&#10;GA2nr+lpk07lpz8m+7V6wy4p7U3rx4f5dQvC0+z/wvCLH9ChCEylvXDtRK8hTqPwxWtYKBWDCIl0&#10;kygQpYZVvAZZ5PL/heIHAAD//wMAUEsBAi0AFAAGAAgAAAAhALaDOJL+AAAA4QEAABMAAAAAAAAA&#10;AAAAAAAAAAAAAFtDb250ZW50X1R5cGVzXS54bWxQSwECLQAUAAYACAAAACEAOP0h/9YAAACUAQAA&#10;CwAAAAAAAAAAAAAAAAAvAQAAX3JlbHMvLnJlbHNQSwECLQAUAAYACAAAACEAntcgIQcCAADvAwAA&#10;DgAAAAAAAAAAAAAAAAAuAgAAZHJzL2Uyb0RvYy54bWxQSwECLQAUAAYACAAAACEA/Kt4et8AAAAK&#10;AQAADwAAAAAAAAAAAAAAAABhBAAAZHJzL2Rvd25yZXYueG1sUEsFBgAAAAAEAAQA8wAAAG0FAAAA&#10;AA==&#10;" stroked="f">
              <v:textbox>
                <w:txbxContent>
                  <w:p w14:paraId="4C4C25EC" w14:textId="1F88D428" w:rsidR="00424623" w:rsidRDefault="00424623" w:rsidP="00AA256B">
                    <w:pPr>
                      <w:pStyle w:val="Footer"/>
                      <w:spacing w:line="216" w:lineRule="auto"/>
                      <w:jc w:val="right"/>
                      <w:rPr>
                        <w:b/>
                        <w:sz w:val="36"/>
                        <w:szCs w:val="36"/>
                      </w:rPr>
                    </w:pPr>
                    <w:r w:rsidRPr="00D52446">
                      <w:rPr>
                        <w:b/>
                        <w:sz w:val="36"/>
                        <w:szCs w:val="36"/>
                      </w:rPr>
                      <w:t xml:space="preserve">YMCA </w:t>
                    </w:r>
                    <w:r>
                      <w:rPr>
                        <w:b/>
                        <w:sz w:val="36"/>
                        <w:szCs w:val="36"/>
                      </w:rPr>
                      <w:t xml:space="preserve">Northeastern Ontario </w:t>
                    </w:r>
                  </w:p>
                  <w:p w14:paraId="2057B6E3" w14:textId="6D849C2C" w:rsidR="00424623" w:rsidRPr="00D52446" w:rsidRDefault="00424623" w:rsidP="00AA256B">
                    <w:pPr>
                      <w:pStyle w:val="Footer"/>
                      <w:spacing w:line="216" w:lineRule="auto"/>
                      <w:jc w:val="right"/>
                      <w:rPr>
                        <w:b/>
                        <w:sz w:val="36"/>
                        <w:szCs w:val="36"/>
                      </w:rPr>
                    </w:pPr>
                  </w:p>
                  <w:p w14:paraId="600FE85F" w14:textId="77777777" w:rsidR="00424623" w:rsidRDefault="00424623" w:rsidP="00AA256B"/>
                </w:txbxContent>
              </v:textbox>
            </v:shape>
          </w:pict>
        </mc:Fallback>
      </mc:AlternateContent>
    </w:r>
  </w:p>
  <w:p w14:paraId="1013316C" w14:textId="77777777" w:rsidR="00424623" w:rsidRDefault="00424623">
    <w:pPr>
      <w:pStyle w:val="Header"/>
    </w:pPr>
  </w:p>
  <w:p w14:paraId="4B5BC4D7" w14:textId="77777777" w:rsidR="00424623" w:rsidRDefault="004246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26DC0"/>
    <w:multiLevelType w:val="hybridMultilevel"/>
    <w:tmpl w:val="0DF4935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61B12"/>
    <w:multiLevelType w:val="hybridMultilevel"/>
    <w:tmpl w:val="B2F885C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37130"/>
    <w:multiLevelType w:val="hybridMultilevel"/>
    <w:tmpl w:val="DF7AD766"/>
    <w:lvl w:ilvl="0" w:tplc="79CE70B2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D31C0D"/>
    <w:multiLevelType w:val="hybridMultilevel"/>
    <w:tmpl w:val="C3B0DD9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8521DE"/>
    <w:multiLevelType w:val="hybridMultilevel"/>
    <w:tmpl w:val="D5023FE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1136CD"/>
    <w:multiLevelType w:val="hybridMultilevel"/>
    <w:tmpl w:val="47D409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E61421"/>
    <w:multiLevelType w:val="hybridMultilevel"/>
    <w:tmpl w:val="BE36BFAE"/>
    <w:lvl w:ilvl="0" w:tplc="F9060CA2">
      <w:start w:val="1"/>
      <w:numFmt w:val="decimal"/>
      <w:lvlText w:val="%1."/>
      <w:lvlJc w:val="left"/>
      <w:pPr>
        <w:ind w:left="720" w:hanging="360"/>
      </w:pPr>
    </w:lvl>
    <w:lvl w:ilvl="1" w:tplc="E59AF4E8">
      <w:start w:val="1"/>
      <w:numFmt w:val="decimal"/>
      <w:lvlText w:val="%2."/>
      <w:lvlJc w:val="left"/>
      <w:pPr>
        <w:ind w:left="1440" w:hanging="1080"/>
      </w:pPr>
    </w:lvl>
    <w:lvl w:ilvl="2" w:tplc="E9F4B5A6">
      <w:start w:val="1"/>
      <w:numFmt w:val="decimal"/>
      <w:lvlText w:val="%3."/>
      <w:lvlJc w:val="left"/>
      <w:pPr>
        <w:ind w:left="2160" w:hanging="1980"/>
      </w:pPr>
    </w:lvl>
    <w:lvl w:ilvl="3" w:tplc="42A4FFE8">
      <w:start w:val="1"/>
      <w:numFmt w:val="decimal"/>
      <w:lvlText w:val="%4."/>
      <w:lvlJc w:val="left"/>
      <w:pPr>
        <w:ind w:left="2880" w:hanging="2520"/>
      </w:pPr>
    </w:lvl>
    <w:lvl w:ilvl="4" w:tplc="FCFCF03A">
      <w:start w:val="1"/>
      <w:numFmt w:val="decimal"/>
      <w:lvlText w:val="%5."/>
      <w:lvlJc w:val="left"/>
      <w:pPr>
        <w:ind w:left="3600" w:hanging="3240"/>
      </w:pPr>
    </w:lvl>
    <w:lvl w:ilvl="5" w:tplc="60E24E7C">
      <w:start w:val="1"/>
      <w:numFmt w:val="decimal"/>
      <w:lvlText w:val="%6."/>
      <w:lvlJc w:val="left"/>
      <w:pPr>
        <w:ind w:left="4320" w:hanging="4140"/>
      </w:pPr>
    </w:lvl>
    <w:lvl w:ilvl="6" w:tplc="4C98FBCA">
      <w:start w:val="1"/>
      <w:numFmt w:val="decimal"/>
      <w:lvlText w:val="%7."/>
      <w:lvlJc w:val="left"/>
      <w:pPr>
        <w:ind w:left="5040" w:hanging="4680"/>
      </w:pPr>
    </w:lvl>
    <w:lvl w:ilvl="7" w:tplc="F82C530A">
      <w:start w:val="1"/>
      <w:numFmt w:val="decimal"/>
      <w:lvlText w:val="%8."/>
      <w:lvlJc w:val="left"/>
      <w:pPr>
        <w:ind w:left="5760" w:hanging="5400"/>
      </w:pPr>
    </w:lvl>
    <w:lvl w:ilvl="8" w:tplc="0254AFCA">
      <w:start w:val="1"/>
      <w:numFmt w:val="decimal"/>
      <w:lvlText w:val="%9."/>
      <w:lvlJc w:val="left"/>
      <w:pPr>
        <w:ind w:left="6480" w:hanging="6300"/>
      </w:pPr>
    </w:lvl>
  </w:abstractNum>
  <w:abstractNum w:abstractNumId="7" w15:restartNumberingAfterBreak="0">
    <w:nsid w:val="3A046B09"/>
    <w:multiLevelType w:val="hybridMultilevel"/>
    <w:tmpl w:val="0444E61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9C2345"/>
    <w:multiLevelType w:val="hybridMultilevel"/>
    <w:tmpl w:val="D85824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11065A"/>
    <w:multiLevelType w:val="hybridMultilevel"/>
    <w:tmpl w:val="B39E271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9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C09"/>
    <w:rsid w:val="00004EDA"/>
    <w:rsid w:val="000349F9"/>
    <w:rsid w:val="00037B02"/>
    <w:rsid w:val="000502C4"/>
    <w:rsid w:val="00054941"/>
    <w:rsid w:val="000706BA"/>
    <w:rsid w:val="000845DC"/>
    <w:rsid w:val="000929CD"/>
    <w:rsid w:val="000A6C9D"/>
    <w:rsid w:val="000C23A2"/>
    <w:rsid w:val="000E0394"/>
    <w:rsid w:val="00102A27"/>
    <w:rsid w:val="00121399"/>
    <w:rsid w:val="001300F4"/>
    <w:rsid w:val="00144B55"/>
    <w:rsid w:val="00146E7F"/>
    <w:rsid w:val="00152FAE"/>
    <w:rsid w:val="00161B61"/>
    <w:rsid w:val="00171D6E"/>
    <w:rsid w:val="00172F99"/>
    <w:rsid w:val="00193544"/>
    <w:rsid w:val="001A091F"/>
    <w:rsid w:val="001C077D"/>
    <w:rsid w:val="001D7C9F"/>
    <w:rsid w:val="001F4C00"/>
    <w:rsid w:val="0020174E"/>
    <w:rsid w:val="00204061"/>
    <w:rsid w:val="00212725"/>
    <w:rsid w:val="00220C09"/>
    <w:rsid w:val="0024196F"/>
    <w:rsid w:val="00242210"/>
    <w:rsid w:val="00262618"/>
    <w:rsid w:val="00282D3C"/>
    <w:rsid w:val="00285FE8"/>
    <w:rsid w:val="002916E2"/>
    <w:rsid w:val="002B5260"/>
    <w:rsid w:val="002D7765"/>
    <w:rsid w:val="002E6D73"/>
    <w:rsid w:val="002F283E"/>
    <w:rsid w:val="002F372D"/>
    <w:rsid w:val="002F73EC"/>
    <w:rsid w:val="00301AE6"/>
    <w:rsid w:val="00315AF5"/>
    <w:rsid w:val="00322A43"/>
    <w:rsid w:val="00353A5D"/>
    <w:rsid w:val="003649E7"/>
    <w:rsid w:val="003974DC"/>
    <w:rsid w:val="003B7F89"/>
    <w:rsid w:val="003C5888"/>
    <w:rsid w:val="003E7CA8"/>
    <w:rsid w:val="003F759B"/>
    <w:rsid w:val="00413F9B"/>
    <w:rsid w:val="00422AFB"/>
    <w:rsid w:val="00424623"/>
    <w:rsid w:val="0043143B"/>
    <w:rsid w:val="004320C5"/>
    <w:rsid w:val="00437046"/>
    <w:rsid w:val="004440A6"/>
    <w:rsid w:val="0048170F"/>
    <w:rsid w:val="0048383E"/>
    <w:rsid w:val="00483EE7"/>
    <w:rsid w:val="004A2588"/>
    <w:rsid w:val="004B4065"/>
    <w:rsid w:val="004C0526"/>
    <w:rsid w:val="004C2953"/>
    <w:rsid w:val="004C665E"/>
    <w:rsid w:val="004D526B"/>
    <w:rsid w:val="004E7042"/>
    <w:rsid w:val="004F2C4B"/>
    <w:rsid w:val="004F499C"/>
    <w:rsid w:val="00505915"/>
    <w:rsid w:val="00507BBA"/>
    <w:rsid w:val="0051079C"/>
    <w:rsid w:val="00515AB2"/>
    <w:rsid w:val="00526515"/>
    <w:rsid w:val="005446A3"/>
    <w:rsid w:val="00550A91"/>
    <w:rsid w:val="005569E6"/>
    <w:rsid w:val="00571E8D"/>
    <w:rsid w:val="005A2E15"/>
    <w:rsid w:val="005E1B62"/>
    <w:rsid w:val="00652D5B"/>
    <w:rsid w:val="00655A51"/>
    <w:rsid w:val="00662F29"/>
    <w:rsid w:val="00670D6B"/>
    <w:rsid w:val="00685533"/>
    <w:rsid w:val="006871B8"/>
    <w:rsid w:val="006A0374"/>
    <w:rsid w:val="006A2018"/>
    <w:rsid w:val="006C327C"/>
    <w:rsid w:val="006E69DD"/>
    <w:rsid w:val="006F5F12"/>
    <w:rsid w:val="006F6D79"/>
    <w:rsid w:val="0070182E"/>
    <w:rsid w:val="007145E1"/>
    <w:rsid w:val="00717ED4"/>
    <w:rsid w:val="00773670"/>
    <w:rsid w:val="007824AD"/>
    <w:rsid w:val="0079410D"/>
    <w:rsid w:val="007B1BA9"/>
    <w:rsid w:val="007B569D"/>
    <w:rsid w:val="007C2727"/>
    <w:rsid w:val="007C3E0B"/>
    <w:rsid w:val="007E3B5D"/>
    <w:rsid w:val="007F3853"/>
    <w:rsid w:val="00806487"/>
    <w:rsid w:val="00846341"/>
    <w:rsid w:val="00866046"/>
    <w:rsid w:val="00873566"/>
    <w:rsid w:val="00886808"/>
    <w:rsid w:val="00891E0B"/>
    <w:rsid w:val="0089442E"/>
    <w:rsid w:val="00895361"/>
    <w:rsid w:val="008B0C91"/>
    <w:rsid w:val="008B2123"/>
    <w:rsid w:val="008B6532"/>
    <w:rsid w:val="008F09BC"/>
    <w:rsid w:val="00901758"/>
    <w:rsid w:val="00906A50"/>
    <w:rsid w:val="00913DB6"/>
    <w:rsid w:val="009648A8"/>
    <w:rsid w:val="0096651C"/>
    <w:rsid w:val="00975CAD"/>
    <w:rsid w:val="0099162C"/>
    <w:rsid w:val="009A162A"/>
    <w:rsid w:val="009A1EFB"/>
    <w:rsid w:val="009B2D0F"/>
    <w:rsid w:val="009D34A4"/>
    <w:rsid w:val="009F420F"/>
    <w:rsid w:val="009F65F3"/>
    <w:rsid w:val="009F7DE7"/>
    <w:rsid w:val="00A0371D"/>
    <w:rsid w:val="00A17AF7"/>
    <w:rsid w:val="00A31DF0"/>
    <w:rsid w:val="00A3224F"/>
    <w:rsid w:val="00A35D71"/>
    <w:rsid w:val="00A4192C"/>
    <w:rsid w:val="00A477E5"/>
    <w:rsid w:val="00A51A1B"/>
    <w:rsid w:val="00A534DF"/>
    <w:rsid w:val="00A72493"/>
    <w:rsid w:val="00A80FB1"/>
    <w:rsid w:val="00AA1909"/>
    <w:rsid w:val="00AA256B"/>
    <w:rsid w:val="00AD12E8"/>
    <w:rsid w:val="00AE21F2"/>
    <w:rsid w:val="00AE291D"/>
    <w:rsid w:val="00AE75E7"/>
    <w:rsid w:val="00AF3270"/>
    <w:rsid w:val="00AF7964"/>
    <w:rsid w:val="00B25629"/>
    <w:rsid w:val="00B264C2"/>
    <w:rsid w:val="00B35536"/>
    <w:rsid w:val="00B5090B"/>
    <w:rsid w:val="00B56AF7"/>
    <w:rsid w:val="00B877E7"/>
    <w:rsid w:val="00B9489C"/>
    <w:rsid w:val="00B96C43"/>
    <w:rsid w:val="00BB1DEB"/>
    <w:rsid w:val="00BB2E24"/>
    <w:rsid w:val="00BB79AE"/>
    <w:rsid w:val="00BB7F37"/>
    <w:rsid w:val="00BD0F56"/>
    <w:rsid w:val="00BE7E27"/>
    <w:rsid w:val="00BF3469"/>
    <w:rsid w:val="00C12873"/>
    <w:rsid w:val="00C2107E"/>
    <w:rsid w:val="00C2647C"/>
    <w:rsid w:val="00C46E31"/>
    <w:rsid w:val="00C60257"/>
    <w:rsid w:val="00C60BEB"/>
    <w:rsid w:val="00C73631"/>
    <w:rsid w:val="00C96956"/>
    <w:rsid w:val="00CE3353"/>
    <w:rsid w:val="00CE38C3"/>
    <w:rsid w:val="00D03D9A"/>
    <w:rsid w:val="00D1070E"/>
    <w:rsid w:val="00D560C8"/>
    <w:rsid w:val="00D56A5B"/>
    <w:rsid w:val="00D84D95"/>
    <w:rsid w:val="00DC4607"/>
    <w:rsid w:val="00DE0D42"/>
    <w:rsid w:val="00DE0E1C"/>
    <w:rsid w:val="00DE314A"/>
    <w:rsid w:val="00E33E89"/>
    <w:rsid w:val="00E507A1"/>
    <w:rsid w:val="00E5359F"/>
    <w:rsid w:val="00E72A98"/>
    <w:rsid w:val="00E84C73"/>
    <w:rsid w:val="00E973DF"/>
    <w:rsid w:val="00ED1795"/>
    <w:rsid w:val="00ED2475"/>
    <w:rsid w:val="00ED7744"/>
    <w:rsid w:val="00EE15D7"/>
    <w:rsid w:val="00F05D3B"/>
    <w:rsid w:val="00F213BC"/>
    <w:rsid w:val="00F24B9D"/>
    <w:rsid w:val="00F3611B"/>
    <w:rsid w:val="00F55465"/>
    <w:rsid w:val="00F558FE"/>
    <w:rsid w:val="00F67425"/>
    <w:rsid w:val="00F72EC9"/>
    <w:rsid w:val="00F84926"/>
    <w:rsid w:val="00F93B6F"/>
    <w:rsid w:val="00F97E34"/>
    <w:rsid w:val="00FB4489"/>
    <w:rsid w:val="00FC6204"/>
    <w:rsid w:val="00FF2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1984E43A"/>
  <w15:docId w15:val="{769831AF-A0F4-4860-8EF2-AC1C94F6A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018"/>
    <w:pPr>
      <w:spacing w:after="200" w:line="276" w:lineRule="auto"/>
    </w:pPr>
    <w:rPr>
      <w:sz w:val="22"/>
      <w:szCs w:val="22"/>
      <w:lang w:val="en-CA"/>
    </w:rPr>
  </w:style>
  <w:style w:type="paragraph" w:styleId="Heading1">
    <w:name w:val="heading 1"/>
    <w:basedOn w:val="Normal"/>
    <w:qFormat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qFormat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qFormat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25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56B"/>
  </w:style>
  <w:style w:type="paragraph" w:styleId="Footer">
    <w:name w:val="footer"/>
    <w:basedOn w:val="Normal"/>
    <w:link w:val="FooterChar"/>
    <w:uiPriority w:val="99"/>
    <w:unhideWhenUsed/>
    <w:rsid w:val="00AA25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56B"/>
  </w:style>
  <w:style w:type="table" w:styleId="TableGrid">
    <w:name w:val="Table Grid"/>
    <w:basedOn w:val="TableNormal"/>
    <w:uiPriority w:val="59"/>
    <w:rsid w:val="006A03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3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93B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2493"/>
    <w:pPr>
      <w:ind w:left="720"/>
      <w:contextualSpacing/>
    </w:pPr>
  </w:style>
  <w:style w:type="paragraph" w:styleId="Title">
    <w:name w:val="Title"/>
    <w:basedOn w:val="Normal"/>
    <w:qFormat/>
    <w:pPr>
      <w:spacing w:after="300"/>
    </w:pPr>
    <w:rPr>
      <w:color w:val="17365D"/>
      <w:sz w:val="52"/>
    </w:rPr>
  </w:style>
  <w:style w:type="paragraph" w:styleId="Subtitle">
    <w:name w:val="Subtitle"/>
    <w:basedOn w:val="Normal"/>
    <w:qFormat/>
    <w:rPr>
      <w:i/>
      <w:color w:val="4F81BD"/>
      <w:sz w:val="24"/>
    </w:rPr>
  </w:style>
  <w:style w:type="paragraph" w:styleId="NormalWeb">
    <w:name w:val="Normal (Web)"/>
    <w:basedOn w:val="Normal"/>
    <w:uiPriority w:val="99"/>
    <w:unhideWhenUsed/>
    <w:rsid w:val="007941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79410D"/>
    <w:rPr>
      <w:color w:val="0000FF"/>
      <w:u w:val="single"/>
    </w:rPr>
  </w:style>
  <w:style w:type="paragraph" w:customStyle="1" w:styleId="xmsonormal">
    <w:name w:val="x_msonormal"/>
    <w:basedOn w:val="Normal"/>
    <w:rsid w:val="001D7C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xxmsonormal">
    <w:name w:val="x_x_msonormal"/>
    <w:basedOn w:val="Normal"/>
    <w:rsid w:val="002626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0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1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4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Department:</vt:lpstr>
    </vt:vector>
  </TitlesOfParts>
  <Company>Hewlett-Packard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Department:</dc:title>
  <dc:creator>SCOTT</dc:creator>
  <cp:lastModifiedBy>Courtney Berlinghoff</cp:lastModifiedBy>
  <cp:revision>2</cp:revision>
  <cp:lastPrinted>2022-01-12T17:29:00Z</cp:lastPrinted>
  <dcterms:created xsi:type="dcterms:W3CDTF">2022-02-09T17:07:00Z</dcterms:created>
  <dcterms:modified xsi:type="dcterms:W3CDTF">2022-02-09T17:07:00Z</dcterms:modified>
</cp:coreProperties>
</file>